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C" w:rsidRPr="00E84735" w:rsidRDefault="003C39EC" w:rsidP="003C39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3802DA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3802DA">
        <w:rPr>
          <w:rFonts w:ascii="Times New Roman" w:hAnsi="Times New Roman" w:cs="Times New Roman"/>
          <w:b/>
          <w:bCs/>
          <w:sz w:val="36"/>
          <w:szCs w:val="36"/>
        </w:rPr>
        <w:t>18</w:t>
      </w: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>konaného dne</w:t>
      </w:r>
      <w:r w:rsidR="0038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2DA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. v</w:t>
      </w:r>
      <w:r w:rsidRPr="00E84735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Pr="00E84735"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C39EC" w:rsidRPr="00E84735" w:rsidRDefault="003C39EC" w:rsidP="003C39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F34B8">
        <w:rPr>
          <w:rFonts w:ascii="Times New Roman" w:hAnsi="Times New Roman" w:cs="Times New Roman"/>
          <w:sz w:val="24"/>
          <w:szCs w:val="24"/>
        </w:rPr>
        <w:t>M.Pohlová</w:t>
      </w:r>
      <w:proofErr w:type="spellEnd"/>
      <w:proofErr w:type="gramEnd"/>
      <w:r w:rsidRPr="006F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4B8"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 w:rsidRPr="006F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4B8">
        <w:rPr>
          <w:rFonts w:ascii="Times New Roman" w:hAnsi="Times New Roman" w:cs="Times New Roman"/>
          <w:sz w:val="24"/>
          <w:szCs w:val="24"/>
        </w:rPr>
        <w:t>M.Seidlov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C39EC" w:rsidRDefault="003C39EC" w:rsidP="003C39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02DA">
        <w:rPr>
          <w:rFonts w:ascii="Times New Roman" w:hAnsi="Times New Roman" w:cs="Times New Roman"/>
          <w:sz w:val="24"/>
          <w:szCs w:val="24"/>
        </w:rPr>
        <w:t>Osvětlení</w:t>
      </w:r>
    </w:p>
    <w:p w:rsidR="003C39EC" w:rsidRDefault="003C39EC" w:rsidP="003C39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802DA">
        <w:rPr>
          <w:rFonts w:ascii="Times New Roman" w:hAnsi="Times New Roman" w:cs="Times New Roman"/>
          <w:sz w:val="24"/>
          <w:szCs w:val="24"/>
        </w:rPr>
        <w:t xml:space="preserve"> Kronika</w:t>
      </w:r>
    </w:p>
    <w:p w:rsidR="003802DA" w:rsidRDefault="00174086" w:rsidP="003C39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2DA">
        <w:rPr>
          <w:rFonts w:ascii="Times New Roman" w:hAnsi="Times New Roman" w:cs="Times New Roman"/>
          <w:sz w:val="24"/>
          <w:szCs w:val="24"/>
        </w:rPr>
        <w:t>3. Připomínky</w:t>
      </w:r>
    </w:p>
    <w:p w:rsidR="003C39EC" w:rsidRPr="00E84735" w:rsidRDefault="003C39EC" w:rsidP="003C39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EC" w:rsidRPr="00E84735" w:rsidRDefault="003C39EC" w:rsidP="003C39EC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C39EC" w:rsidRPr="00E84735" w:rsidRDefault="003C39EC" w:rsidP="003C39E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C39EC" w:rsidRPr="00E84735" w:rsidRDefault="003C39EC" w:rsidP="003C3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E00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 w:rsidR="003802DA">
        <w:rPr>
          <w:rFonts w:ascii="Times New Roman" w:hAnsi="Times New Roman" w:cs="Times New Roman"/>
          <w:b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02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802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802DA" w:rsidRDefault="003802DA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Lampa A-50 (proti garážím) je otočená do lesa, prosíme o její otočení směrem do cesty. Lampa R-19 (proti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býv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domu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pana Vítka) nesvítí.</w:t>
      </w:r>
    </w:p>
    <w:p w:rsidR="00EB5041" w:rsidRDefault="00EB5041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6C5E88" w:rsidRPr="00E84735" w:rsidRDefault="006C5E88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0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02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802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B1956" w:rsidRDefault="001B1956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 pamětníků měl Radešov kroniky dvě. Jednu osadní – tu odevzdal pan Bedřich Siegl na národní výbor někdy v době normalizace (1973-5?). Kronika hasičská je nezvěstná. Ještě zkusíme Milana Siegla, ale šance moc velká není.</w:t>
      </w:r>
    </w:p>
    <w:p w:rsidR="008B1AA3" w:rsidRDefault="008B1AA3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4942AC" w:rsidRDefault="004942AC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AC" w:rsidRDefault="004942AC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88" w:rsidRDefault="006C5E8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B19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B195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B1956" w:rsidRDefault="001B195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Když spadla olše za rybníkem, říkali jsme si, že by bylo potřeba ostatní stromy podél cesty zabezpečit, případně pokácet. Je to v kompetenci města</w:t>
      </w:r>
      <w:r w:rsidR="004942AC">
        <w:rPr>
          <w:rFonts w:ascii="Times New Roman" w:hAnsi="Times New Roman" w:cs="Times New Roman"/>
          <w:b/>
          <w:bCs/>
          <w:sz w:val="24"/>
          <w:szCs w:val="24"/>
        </w:rPr>
        <w:t xml:space="preserve"> nebo je potřeba upozornit majitele? </w:t>
      </w:r>
    </w:p>
    <w:p w:rsidR="004942AC" w:rsidRDefault="004942AC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novém roce připomínáme požadavek opravy silnice do a z  Radešova. Navrhujeme jarní procházku s přesným označením problematických úseků.</w:t>
      </w:r>
    </w:p>
    <w:p w:rsidR="00BF5A26" w:rsidRDefault="00BF5A2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6C5E88" w:rsidRDefault="006C5E8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E88" w:rsidRDefault="006C5E8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26" w:rsidRDefault="00BF5A2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26" w:rsidRDefault="006C5E8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BF5A26" w:rsidRDefault="00BF5A2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9C" w:rsidRDefault="00BF5A2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B3799C" w:rsidRDefault="00B3799C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26" w:rsidRDefault="006C5E8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19,30</w:t>
      </w:r>
      <w:r w:rsidR="00BF5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BF5A26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proofErr w:type="gramEnd"/>
      <w:r w:rsidR="00BF5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99C">
        <w:rPr>
          <w:rFonts w:ascii="Times New Roman" w:hAnsi="Times New Roman" w:cs="Times New Roman"/>
          <w:b/>
          <w:bCs/>
          <w:sz w:val="24"/>
          <w:szCs w:val="24"/>
        </w:rPr>
        <w:t>osadní výbor zapsala M. Seidlová</w:t>
      </w:r>
      <w:r w:rsidR="00BF5A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5A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5A26" w:rsidRDefault="00BF5A26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AA3" w:rsidRDefault="008B1AA3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:rsidR="00827C4A" w:rsidRDefault="00827C4A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827C4A" w:rsidRPr="006F34B8">
        <w:rPr>
          <w:rFonts w:ascii="Times New Roman" w:hAnsi="Times New Roman" w:cs="Times New Roman"/>
          <w:sz w:val="24"/>
          <w:szCs w:val="24"/>
        </w:rPr>
        <w:t>J.Krtička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D3F4D87"/>
    <w:multiLevelType w:val="hybridMultilevel"/>
    <w:tmpl w:val="C3A40B18"/>
    <w:lvl w:ilvl="0" w:tplc="84460352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130DBD"/>
    <w:rsid w:val="00174086"/>
    <w:rsid w:val="001B1956"/>
    <w:rsid w:val="00293EA9"/>
    <w:rsid w:val="002B005F"/>
    <w:rsid w:val="003802DA"/>
    <w:rsid w:val="00392EBE"/>
    <w:rsid w:val="003A3E00"/>
    <w:rsid w:val="003A49CB"/>
    <w:rsid w:val="003C39EC"/>
    <w:rsid w:val="00426002"/>
    <w:rsid w:val="00454203"/>
    <w:rsid w:val="004942AC"/>
    <w:rsid w:val="0059744E"/>
    <w:rsid w:val="006A15A2"/>
    <w:rsid w:val="006C5E88"/>
    <w:rsid w:val="006F34B8"/>
    <w:rsid w:val="007916B9"/>
    <w:rsid w:val="007C7CCF"/>
    <w:rsid w:val="00801155"/>
    <w:rsid w:val="00827C4A"/>
    <w:rsid w:val="008B1AA3"/>
    <w:rsid w:val="008D0AD0"/>
    <w:rsid w:val="0091168C"/>
    <w:rsid w:val="009F7B08"/>
    <w:rsid w:val="00B3799C"/>
    <w:rsid w:val="00B503FA"/>
    <w:rsid w:val="00BF5A26"/>
    <w:rsid w:val="00C11DA4"/>
    <w:rsid w:val="00E84735"/>
    <w:rsid w:val="00EB5041"/>
    <w:rsid w:val="00F04315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9900-0FA3-471F-A91F-8202594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Škop Jiří Mgr.</cp:lastModifiedBy>
  <cp:revision>2</cp:revision>
  <cp:lastPrinted>2018-02-12T13:19:00Z</cp:lastPrinted>
  <dcterms:created xsi:type="dcterms:W3CDTF">2018-02-12T13:20:00Z</dcterms:created>
  <dcterms:modified xsi:type="dcterms:W3CDTF">2018-02-12T13:20:00Z</dcterms:modified>
</cp:coreProperties>
</file>